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171" w:rsidRPr="00EA38FC" w:rsidRDefault="000B7171" w:rsidP="000B7171">
      <w:pPr>
        <w:jc w:val="right"/>
        <w:textAlignment w:val="baseline"/>
        <w:rPr>
          <w:rFonts w:ascii="ＭＳ 明朝" w:hAnsi="Times New Roman"/>
          <w:color w:val="000000"/>
          <w:spacing w:val="2"/>
          <w:kern w:val="0"/>
          <w:sz w:val="32"/>
          <w:szCs w:val="32"/>
        </w:rPr>
      </w:pPr>
      <w:bookmarkStart w:id="0" w:name="_GoBack"/>
      <w:bookmarkEnd w:id="0"/>
      <w:r w:rsidRPr="00EA38FC">
        <w:rPr>
          <w:rFonts w:ascii="ＭＳ 明朝" w:hAnsi="Times New Roman" w:hint="eastAsia"/>
          <w:color w:val="000000"/>
          <w:spacing w:val="2"/>
          <w:kern w:val="0"/>
          <w:sz w:val="32"/>
          <w:szCs w:val="32"/>
          <w:bdr w:val="single" w:sz="4" w:space="0" w:color="auto"/>
        </w:rPr>
        <w:t>参考</w:t>
      </w:r>
    </w:p>
    <w:p w:rsidR="000B7171" w:rsidRDefault="000B7171" w:rsidP="000B7171">
      <w:pPr>
        <w:textAlignment w:val="baseline"/>
        <w:rPr>
          <w:rFonts w:ascii="ＭＳ 明朝" w:hAnsi="Times New Roman"/>
          <w:color w:val="000000"/>
          <w:spacing w:val="2"/>
          <w:kern w:val="0"/>
          <w:sz w:val="24"/>
        </w:rPr>
      </w:pPr>
    </w:p>
    <w:p w:rsidR="000B7171" w:rsidRPr="000B7171" w:rsidRDefault="000B7171" w:rsidP="000B7171">
      <w:pPr>
        <w:jc w:val="center"/>
        <w:textAlignment w:val="baseline"/>
        <w:rPr>
          <w:rFonts w:ascii="ＭＳ 明朝" w:hAnsi="Times New Roman"/>
          <w:color w:val="000000"/>
          <w:spacing w:val="2"/>
          <w:kern w:val="0"/>
          <w:sz w:val="24"/>
        </w:rPr>
      </w:pPr>
      <w:r w:rsidRPr="000B7171">
        <w:rPr>
          <w:rFonts w:ascii="ＭＳ 明朝" w:hAnsi="Times New Roman" w:hint="eastAsia"/>
          <w:color w:val="000000"/>
          <w:spacing w:val="2"/>
          <w:kern w:val="0"/>
          <w:sz w:val="24"/>
        </w:rPr>
        <w:t>特別支援学校用教科書とは</w:t>
      </w:r>
    </w:p>
    <w:p w:rsidR="000B7171" w:rsidRDefault="000B7171" w:rsidP="000B7171">
      <w:pPr>
        <w:textAlignment w:val="baseline"/>
        <w:rPr>
          <w:rFonts w:ascii="ＭＳ 明朝" w:hAnsi="Times New Roman"/>
          <w:color w:val="000000"/>
          <w:spacing w:val="2"/>
          <w:kern w:val="0"/>
          <w:sz w:val="24"/>
        </w:rPr>
      </w:pPr>
    </w:p>
    <w:p w:rsidR="000B7171" w:rsidRDefault="000B7171" w:rsidP="000B7171">
      <w:pPr>
        <w:textAlignment w:val="baseline"/>
        <w:rPr>
          <w:rFonts w:ascii="ＭＳ 明朝" w:hAnsi="Times New Roman"/>
          <w:color w:val="000000"/>
          <w:spacing w:val="2"/>
          <w:kern w:val="0"/>
          <w:sz w:val="24"/>
        </w:rPr>
      </w:pPr>
    </w:p>
    <w:p w:rsidR="000B7171" w:rsidRPr="000B7171" w:rsidRDefault="000B7171" w:rsidP="000B7171">
      <w:pPr>
        <w:ind w:firstLineChars="100" w:firstLine="244"/>
        <w:textAlignment w:val="baseline"/>
        <w:rPr>
          <w:rFonts w:ascii="ＭＳ 明朝" w:hAnsi="Times New Roman"/>
          <w:color w:val="000000"/>
          <w:spacing w:val="2"/>
          <w:kern w:val="0"/>
          <w:sz w:val="24"/>
        </w:rPr>
      </w:pPr>
      <w:r w:rsidRPr="000B7171">
        <w:rPr>
          <w:rFonts w:ascii="ＭＳ 明朝" w:hAnsi="Times New Roman" w:hint="eastAsia"/>
          <w:color w:val="000000"/>
          <w:spacing w:val="2"/>
          <w:kern w:val="0"/>
          <w:sz w:val="24"/>
        </w:rPr>
        <w:t>特別支援学校では、小学校、中学校、高等学校と同じ検定教科書のほか、子どもの障害の状態に合わせて作成された教科書</w:t>
      </w:r>
      <w:r w:rsidR="00BD1208">
        <w:rPr>
          <w:rFonts w:ascii="ＭＳ 明朝" w:hAnsi="Times New Roman" w:hint="eastAsia"/>
          <w:color w:val="000000"/>
          <w:spacing w:val="2"/>
          <w:kern w:val="0"/>
          <w:sz w:val="24"/>
        </w:rPr>
        <w:t>等</w:t>
      </w:r>
      <w:r w:rsidRPr="000B7171">
        <w:rPr>
          <w:rFonts w:ascii="ＭＳ 明朝" w:hAnsi="Times New Roman" w:hint="eastAsia"/>
          <w:color w:val="000000"/>
          <w:spacing w:val="2"/>
          <w:kern w:val="0"/>
          <w:sz w:val="24"/>
        </w:rPr>
        <w:t>を使っています。</w:t>
      </w:r>
    </w:p>
    <w:p w:rsidR="000B7171" w:rsidRPr="000B7171" w:rsidRDefault="000B7171" w:rsidP="000B7171">
      <w:pPr>
        <w:ind w:firstLineChars="100" w:firstLine="244"/>
        <w:textAlignment w:val="baseline"/>
        <w:rPr>
          <w:rFonts w:ascii="ＭＳ 明朝" w:hAnsi="Times New Roman"/>
          <w:color w:val="000000"/>
          <w:spacing w:val="2"/>
          <w:kern w:val="0"/>
          <w:sz w:val="24"/>
        </w:rPr>
      </w:pPr>
      <w:r w:rsidRPr="000B7171">
        <w:rPr>
          <w:rFonts w:ascii="ＭＳ 明朝" w:hAnsi="Times New Roman" w:hint="eastAsia"/>
          <w:color w:val="000000"/>
          <w:spacing w:val="2"/>
          <w:kern w:val="0"/>
          <w:sz w:val="24"/>
        </w:rPr>
        <w:t>文部科学省が作成している教科書には、視覚障害者用の点字教科書、聴覚障害者用の言語指導の教科書、知的障害者用の教科書があります。</w:t>
      </w:r>
    </w:p>
    <w:p w:rsidR="000B7171" w:rsidRDefault="000B7171" w:rsidP="000B7171">
      <w:pPr>
        <w:textAlignment w:val="baseline"/>
        <w:rPr>
          <w:rFonts w:ascii="ＭＳ 明朝" w:hAnsi="Times New Roman"/>
          <w:color w:val="000000"/>
          <w:spacing w:val="2"/>
          <w:kern w:val="0"/>
          <w:sz w:val="24"/>
        </w:rPr>
      </w:pPr>
    </w:p>
    <w:p w:rsidR="000B7171" w:rsidRPr="000B7171" w:rsidRDefault="000B7171" w:rsidP="000B7171">
      <w:pPr>
        <w:ind w:firstLineChars="100" w:firstLine="244"/>
        <w:textAlignment w:val="baseline"/>
        <w:rPr>
          <w:rFonts w:ascii="ＭＳ 明朝" w:hAnsi="Times New Roman"/>
          <w:color w:val="000000"/>
          <w:spacing w:val="2"/>
          <w:kern w:val="0"/>
          <w:sz w:val="24"/>
        </w:rPr>
      </w:pPr>
      <w:r w:rsidRPr="000B7171">
        <w:rPr>
          <w:rFonts w:ascii="ＭＳ 明朝" w:hAnsi="Times New Roman" w:hint="eastAsia"/>
          <w:color w:val="000000"/>
          <w:spacing w:val="2"/>
          <w:kern w:val="0"/>
          <w:sz w:val="24"/>
        </w:rPr>
        <w:t>視覚障害者用の文部科学省著作教科書には、小学部で国語・社会・算数・理科</w:t>
      </w:r>
      <w:r w:rsidR="000C64F5">
        <w:rPr>
          <w:rFonts w:ascii="ＭＳ 明朝" w:hAnsi="Times New Roman" w:hint="eastAsia"/>
          <w:color w:val="000000"/>
          <w:spacing w:val="2"/>
          <w:kern w:val="0"/>
          <w:sz w:val="24"/>
        </w:rPr>
        <w:t>・</w:t>
      </w:r>
      <w:r w:rsidR="00BD1208">
        <w:rPr>
          <w:rFonts w:ascii="ＭＳ 明朝" w:hAnsi="Times New Roman" w:hint="eastAsia"/>
          <w:color w:val="000000"/>
          <w:spacing w:val="2"/>
          <w:kern w:val="0"/>
          <w:sz w:val="24"/>
        </w:rPr>
        <w:t>外国語・</w:t>
      </w:r>
      <w:r w:rsidR="000C64F5">
        <w:rPr>
          <w:rFonts w:ascii="ＭＳ 明朝" w:hAnsi="Times New Roman" w:hint="eastAsia"/>
          <w:color w:val="000000"/>
          <w:spacing w:val="2"/>
          <w:kern w:val="0"/>
          <w:sz w:val="24"/>
        </w:rPr>
        <w:t>道徳</w:t>
      </w:r>
      <w:r w:rsidRPr="000B7171">
        <w:rPr>
          <w:rFonts w:ascii="ＭＳ 明朝" w:hAnsi="Times New Roman" w:hint="eastAsia"/>
          <w:color w:val="000000"/>
          <w:spacing w:val="2"/>
          <w:kern w:val="0"/>
          <w:sz w:val="24"/>
        </w:rPr>
        <w:t>の</w:t>
      </w:r>
      <w:r w:rsidR="00BD1208">
        <w:rPr>
          <w:rFonts w:ascii="ＭＳ 明朝" w:hAnsi="Times New Roman" w:hint="eastAsia"/>
          <w:color w:val="000000"/>
          <w:spacing w:val="2"/>
          <w:kern w:val="0"/>
          <w:sz w:val="24"/>
        </w:rPr>
        <w:t>６</w:t>
      </w:r>
      <w:r w:rsidRPr="000B7171">
        <w:rPr>
          <w:rFonts w:ascii="ＭＳ 明朝" w:hAnsi="Times New Roman" w:hint="eastAsia"/>
          <w:color w:val="000000"/>
          <w:spacing w:val="2"/>
          <w:kern w:val="0"/>
          <w:sz w:val="24"/>
        </w:rPr>
        <w:t>教科、中学部では国語・社会・数学・理科・外国語</w:t>
      </w:r>
      <w:r w:rsidR="00BD1208">
        <w:rPr>
          <w:rFonts w:ascii="ＭＳ 明朝" w:hAnsi="Times New Roman" w:hint="eastAsia"/>
          <w:color w:val="000000"/>
          <w:spacing w:val="2"/>
          <w:kern w:val="0"/>
          <w:sz w:val="24"/>
        </w:rPr>
        <w:t>・道徳</w:t>
      </w:r>
      <w:r w:rsidRPr="000B7171">
        <w:rPr>
          <w:rFonts w:ascii="ＭＳ 明朝" w:hAnsi="Times New Roman" w:hint="eastAsia"/>
          <w:color w:val="000000"/>
          <w:spacing w:val="2"/>
          <w:kern w:val="0"/>
          <w:sz w:val="24"/>
        </w:rPr>
        <w:t>の</w:t>
      </w:r>
      <w:r w:rsidR="00BD1208">
        <w:rPr>
          <w:rFonts w:ascii="ＭＳ 明朝" w:hAnsi="Times New Roman" w:hint="eastAsia"/>
          <w:color w:val="000000"/>
          <w:spacing w:val="2"/>
          <w:kern w:val="0"/>
          <w:sz w:val="24"/>
        </w:rPr>
        <w:t>６</w:t>
      </w:r>
      <w:r w:rsidRPr="000B7171">
        <w:rPr>
          <w:rFonts w:ascii="ＭＳ 明朝" w:hAnsi="Times New Roman" w:hint="eastAsia"/>
          <w:color w:val="000000"/>
          <w:spacing w:val="2"/>
          <w:kern w:val="0"/>
          <w:sz w:val="24"/>
        </w:rPr>
        <w:t>教科の点字教科書があります。</w:t>
      </w:r>
    </w:p>
    <w:p w:rsidR="000B7171" w:rsidRDefault="000B7171" w:rsidP="000B7171">
      <w:pPr>
        <w:ind w:firstLineChars="100" w:firstLine="244"/>
        <w:textAlignment w:val="baseline"/>
        <w:rPr>
          <w:rFonts w:ascii="ＭＳ 明朝" w:hAnsi="Times New Roman"/>
          <w:color w:val="000000"/>
          <w:spacing w:val="2"/>
          <w:kern w:val="0"/>
          <w:sz w:val="24"/>
        </w:rPr>
      </w:pPr>
      <w:r w:rsidRPr="000B7171">
        <w:rPr>
          <w:rFonts w:ascii="ＭＳ 明朝" w:hAnsi="Times New Roman" w:hint="eastAsia"/>
          <w:color w:val="000000"/>
          <w:spacing w:val="2"/>
          <w:kern w:val="0"/>
          <w:sz w:val="24"/>
        </w:rPr>
        <w:t>また、弱視の児童生徒用の拡大教科書については発行されている小・中学校用の教科書のほぼ全てが拡大教科書として作成されています。（別紙「拡大教科書とは」を参照）</w:t>
      </w:r>
    </w:p>
    <w:p w:rsidR="000B7171" w:rsidRDefault="000B7171" w:rsidP="000B7171">
      <w:pPr>
        <w:ind w:firstLineChars="100" w:firstLine="244"/>
        <w:textAlignment w:val="baseline"/>
        <w:rPr>
          <w:rFonts w:ascii="ＭＳ 明朝" w:hAnsi="Times New Roman"/>
          <w:color w:val="000000"/>
          <w:spacing w:val="2"/>
          <w:kern w:val="0"/>
          <w:sz w:val="24"/>
        </w:rPr>
      </w:pPr>
    </w:p>
    <w:p w:rsidR="000B7171" w:rsidRDefault="000B7171" w:rsidP="000B7171">
      <w:pPr>
        <w:ind w:firstLineChars="100" w:firstLine="244"/>
        <w:textAlignment w:val="baseline"/>
        <w:rPr>
          <w:rFonts w:ascii="ＭＳ 明朝" w:hAnsi="Times New Roman"/>
          <w:color w:val="000000"/>
          <w:spacing w:val="2"/>
          <w:kern w:val="0"/>
          <w:sz w:val="24"/>
        </w:rPr>
      </w:pPr>
      <w:r w:rsidRPr="000B7171">
        <w:rPr>
          <w:rFonts w:ascii="ＭＳ 明朝" w:hAnsi="Times New Roman" w:hint="eastAsia"/>
          <w:color w:val="000000"/>
          <w:spacing w:val="2"/>
          <w:kern w:val="0"/>
          <w:sz w:val="24"/>
        </w:rPr>
        <w:t>聴覚障害者用の</w:t>
      </w:r>
      <w:r w:rsidR="00BD1208">
        <w:rPr>
          <w:rFonts w:ascii="ＭＳ 明朝" w:hAnsi="Times New Roman" w:hint="eastAsia"/>
          <w:color w:val="000000"/>
          <w:spacing w:val="2"/>
          <w:kern w:val="0"/>
          <w:sz w:val="24"/>
        </w:rPr>
        <w:t>文部科学</w:t>
      </w:r>
      <w:r w:rsidR="00BB7870">
        <w:rPr>
          <w:rFonts w:ascii="ＭＳ 明朝" w:hAnsi="Times New Roman" w:hint="eastAsia"/>
          <w:color w:val="000000"/>
          <w:spacing w:val="2"/>
          <w:kern w:val="0"/>
          <w:sz w:val="24"/>
        </w:rPr>
        <w:t>省</w:t>
      </w:r>
      <w:r w:rsidR="00BD1208">
        <w:rPr>
          <w:rFonts w:ascii="ＭＳ 明朝" w:hAnsi="Times New Roman" w:hint="eastAsia"/>
          <w:color w:val="000000"/>
          <w:spacing w:val="2"/>
          <w:kern w:val="0"/>
          <w:sz w:val="24"/>
        </w:rPr>
        <w:t>著作</w:t>
      </w:r>
      <w:r w:rsidRPr="000B7171">
        <w:rPr>
          <w:rFonts w:ascii="ＭＳ 明朝" w:hAnsi="Times New Roman" w:hint="eastAsia"/>
          <w:color w:val="000000"/>
          <w:spacing w:val="2"/>
          <w:kern w:val="0"/>
          <w:sz w:val="24"/>
        </w:rPr>
        <w:t>教科書については、聴覚障害の特性を踏まえ、国語の学習をする際には、よりきめ細かな配慮が必要なことから、小学部・中学部を対象として、</w:t>
      </w:r>
      <w:r w:rsidR="00BD1208">
        <w:rPr>
          <w:rFonts w:ascii="ＭＳ 明朝" w:hAnsi="Times New Roman" w:hint="eastAsia"/>
          <w:color w:val="000000"/>
          <w:spacing w:val="2"/>
          <w:kern w:val="0"/>
          <w:sz w:val="24"/>
        </w:rPr>
        <w:t>言語指導</w:t>
      </w:r>
      <w:r w:rsidR="00407792">
        <w:rPr>
          <w:rFonts w:ascii="ＭＳ 明朝" w:hAnsi="Times New Roman" w:hint="eastAsia"/>
          <w:color w:val="000000"/>
          <w:spacing w:val="2"/>
          <w:kern w:val="0"/>
          <w:sz w:val="24"/>
        </w:rPr>
        <w:t>に関する</w:t>
      </w:r>
      <w:r w:rsidRPr="000B7171">
        <w:rPr>
          <w:rFonts w:ascii="ＭＳ 明朝" w:hAnsi="Times New Roman" w:hint="eastAsia"/>
          <w:color w:val="000000"/>
          <w:spacing w:val="2"/>
          <w:kern w:val="0"/>
          <w:sz w:val="24"/>
        </w:rPr>
        <w:t>教科書が作成されており、通常の検定教科書と併せて用いられています。</w:t>
      </w:r>
    </w:p>
    <w:p w:rsidR="000B7171" w:rsidRPr="000B7171" w:rsidRDefault="000B7171" w:rsidP="000B7171">
      <w:pPr>
        <w:ind w:firstLineChars="100" w:firstLine="244"/>
        <w:textAlignment w:val="baseline"/>
        <w:rPr>
          <w:rFonts w:ascii="ＭＳ 明朝" w:hAnsi="Times New Roman"/>
          <w:color w:val="000000"/>
          <w:spacing w:val="2"/>
          <w:kern w:val="0"/>
          <w:sz w:val="24"/>
        </w:rPr>
      </w:pPr>
    </w:p>
    <w:p w:rsidR="000B7171" w:rsidRPr="000B7171" w:rsidRDefault="000B7171" w:rsidP="000B7171">
      <w:pPr>
        <w:ind w:firstLineChars="100" w:firstLine="244"/>
        <w:textAlignment w:val="baseline"/>
        <w:rPr>
          <w:rFonts w:ascii="ＭＳ 明朝" w:hAnsi="Times New Roman"/>
          <w:color w:val="000000"/>
          <w:spacing w:val="2"/>
          <w:kern w:val="0"/>
          <w:sz w:val="24"/>
        </w:rPr>
      </w:pPr>
      <w:r w:rsidRPr="000B7171">
        <w:rPr>
          <w:rFonts w:ascii="ＭＳ 明朝" w:hAnsi="Times New Roman" w:hint="eastAsia"/>
          <w:color w:val="000000"/>
          <w:spacing w:val="2"/>
          <w:kern w:val="0"/>
          <w:sz w:val="24"/>
        </w:rPr>
        <w:t>知的障害者用の文部科学省著作教科書には、小学部及び中学部の国語、算数・数学、音楽の教科書があります。各教科書は、</w:t>
      </w:r>
      <w:r w:rsidR="00BD1208">
        <w:rPr>
          <w:rFonts w:ascii="ＭＳ 明朝" w:hAnsi="Times New Roman" w:hint="eastAsia"/>
          <w:color w:val="000000"/>
          <w:spacing w:val="2"/>
          <w:kern w:val="0"/>
          <w:sz w:val="24"/>
        </w:rPr>
        <w:t>特別支援学校</w:t>
      </w:r>
      <w:r w:rsidRPr="000B7171">
        <w:rPr>
          <w:rFonts w:ascii="ＭＳ 明朝" w:hAnsi="Times New Roman" w:hint="eastAsia"/>
          <w:color w:val="000000"/>
          <w:spacing w:val="2"/>
          <w:kern w:val="0"/>
          <w:sz w:val="24"/>
        </w:rPr>
        <w:t>学習指導要領における知的障害の各教科に示している内容と段階に対応して作成されており、学年別ではなく児童生徒の障害の状態等に応じて適切なものが用いられています。</w:t>
      </w:r>
    </w:p>
    <w:p w:rsidR="000B7171" w:rsidRPr="000B7171" w:rsidRDefault="000B7171" w:rsidP="000B7171">
      <w:pPr>
        <w:textAlignment w:val="baseline"/>
        <w:rPr>
          <w:rFonts w:ascii="ＭＳ 明朝" w:hAnsi="Times New Roman"/>
          <w:color w:val="000000"/>
          <w:spacing w:val="2"/>
          <w:kern w:val="0"/>
          <w:sz w:val="24"/>
        </w:rPr>
      </w:pPr>
      <w:r w:rsidRPr="000B7171">
        <w:rPr>
          <w:rFonts w:ascii="ＭＳ 明朝" w:hAnsi="Times New Roman" w:hint="eastAsia"/>
          <w:color w:val="000000"/>
          <w:spacing w:val="2"/>
          <w:kern w:val="0"/>
          <w:sz w:val="24"/>
        </w:rPr>
        <w:t>（小学部１段階は☆、２段階は☆☆、３段階は☆☆☆、中学部</w:t>
      </w:r>
      <w:r w:rsidR="008E3511">
        <w:rPr>
          <w:rFonts w:ascii="ＭＳ 明朝" w:hAnsi="Times New Roman" w:hint="eastAsia"/>
          <w:color w:val="000000"/>
          <w:spacing w:val="2"/>
          <w:kern w:val="0"/>
          <w:sz w:val="24"/>
        </w:rPr>
        <w:t>１段階は</w:t>
      </w:r>
      <w:r w:rsidRPr="000B7171">
        <w:rPr>
          <w:rFonts w:ascii="ＭＳ 明朝" w:hAnsi="Times New Roman" w:hint="eastAsia"/>
          <w:color w:val="000000"/>
          <w:spacing w:val="2"/>
          <w:kern w:val="0"/>
          <w:sz w:val="24"/>
        </w:rPr>
        <w:t>☆☆☆☆</w:t>
      </w:r>
      <w:r w:rsidR="008E3511">
        <w:rPr>
          <w:rFonts w:ascii="ＭＳ 明朝" w:hAnsi="Times New Roman" w:hint="eastAsia"/>
          <w:color w:val="000000"/>
          <w:spacing w:val="2"/>
          <w:kern w:val="0"/>
          <w:sz w:val="24"/>
        </w:rPr>
        <w:t>、２段階は☆☆☆☆☆</w:t>
      </w:r>
      <w:r w:rsidRPr="000B7171">
        <w:rPr>
          <w:rFonts w:ascii="ＭＳ 明朝" w:hAnsi="Times New Roman" w:hint="eastAsia"/>
          <w:color w:val="000000"/>
          <w:spacing w:val="2"/>
          <w:kern w:val="0"/>
          <w:sz w:val="24"/>
        </w:rPr>
        <w:t>）</w:t>
      </w:r>
    </w:p>
    <w:p w:rsidR="000B7171" w:rsidRDefault="000B7171" w:rsidP="000B7171">
      <w:pPr>
        <w:textAlignment w:val="baseline"/>
        <w:rPr>
          <w:rFonts w:ascii="ＭＳ 明朝" w:hAnsi="Times New Roman"/>
          <w:color w:val="000000"/>
          <w:spacing w:val="2"/>
          <w:kern w:val="0"/>
          <w:sz w:val="24"/>
        </w:rPr>
      </w:pPr>
    </w:p>
    <w:p w:rsidR="000B7171" w:rsidRDefault="00413232" w:rsidP="000B7171">
      <w:pPr>
        <w:textAlignment w:val="baseline"/>
        <w:rPr>
          <w:rFonts w:ascii="ＭＳ 明朝" w:hAnsi="Times New Roman"/>
          <w:color w:val="000000"/>
          <w:spacing w:val="2"/>
          <w:kern w:val="0"/>
          <w:sz w:val="24"/>
          <w:lang w:eastAsia="zh-CN"/>
        </w:rPr>
      </w:pPr>
      <w:r>
        <w:rPr>
          <w:rFonts w:ascii="ＭＳ 明朝" w:hAnsi="Times New Roman" w:hint="eastAsia"/>
          <w:color w:val="000000"/>
          <w:spacing w:val="2"/>
          <w:kern w:val="0"/>
          <w:sz w:val="24"/>
          <w:lang w:eastAsia="zh-CN"/>
        </w:rPr>
        <w:t>【参考】</w:t>
      </w:r>
    </w:p>
    <w:p w:rsidR="000B7171" w:rsidRPr="000B7171" w:rsidRDefault="000B7171" w:rsidP="000B7171">
      <w:pPr>
        <w:textAlignment w:val="baseline"/>
        <w:rPr>
          <w:rFonts w:ascii="ＭＳ 明朝" w:hAnsi="Times New Roman"/>
          <w:color w:val="000000"/>
          <w:spacing w:val="2"/>
          <w:kern w:val="0"/>
          <w:sz w:val="24"/>
          <w:lang w:eastAsia="zh-CN"/>
        </w:rPr>
      </w:pPr>
      <w:r w:rsidRPr="000B7171">
        <w:rPr>
          <w:rFonts w:ascii="ＭＳ 明朝" w:hAnsi="Times New Roman" w:hint="eastAsia"/>
          <w:color w:val="000000"/>
          <w:spacing w:val="2"/>
          <w:kern w:val="0"/>
          <w:sz w:val="24"/>
          <w:lang w:eastAsia="zh-CN"/>
        </w:rPr>
        <w:t>文部科学省HP（特別支援教育）</w:t>
      </w:r>
    </w:p>
    <w:p w:rsidR="000B7171" w:rsidRPr="000B7171" w:rsidRDefault="000B7171" w:rsidP="000B7171">
      <w:pPr>
        <w:textAlignment w:val="baseline"/>
        <w:rPr>
          <w:rFonts w:ascii="ＭＳ 明朝" w:hAnsi="Times New Roman"/>
          <w:color w:val="000000"/>
          <w:spacing w:val="2"/>
          <w:kern w:val="0"/>
          <w:sz w:val="24"/>
          <w:lang w:eastAsia="zh-CN"/>
        </w:rPr>
      </w:pPr>
      <w:r w:rsidRPr="000B7171">
        <w:rPr>
          <w:rFonts w:ascii="ＭＳ 明朝" w:hAnsi="Times New Roman"/>
          <w:color w:val="000000"/>
          <w:spacing w:val="2"/>
          <w:kern w:val="0"/>
          <w:sz w:val="24"/>
          <w:lang w:eastAsia="zh-CN"/>
        </w:rPr>
        <w:t>http://www.mext.go.jp/a_menu/shotou/tokubetu/006.htm</w:t>
      </w:r>
    </w:p>
    <w:p w:rsidR="000B7171" w:rsidRDefault="000B7171" w:rsidP="000B7171">
      <w:pPr>
        <w:textAlignment w:val="baseline"/>
        <w:rPr>
          <w:rFonts w:ascii="ＭＳ 明朝" w:hAnsi="Times New Roman"/>
          <w:color w:val="000000"/>
          <w:spacing w:val="2"/>
          <w:kern w:val="0"/>
          <w:sz w:val="24"/>
        </w:rPr>
      </w:pPr>
    </w:p>
    <w:p w:rsidR="000B7171" w:rsidRPr="000B7171" w:rsidRDefault="000B7171" w:rsidP="000B7171">
      <w:pPr>
        <w:textAlignment w:val="baseline"/>
        <w:rPr>
          <w:rFonts w:ascii="ＭＳ 明朝" w:hAnsi="Times New Roman"/>
          <w:color w:val="000000"/>
          <w:spacing w:val="2"/>
          <w:kern w:val="0"/>
          <w:sz w:val="24"/>
        </w:rPr>
      </w:pPr>
      <w:r w:rsidRPr="000B7171">
        <w:rPr>
          <w:rFonts w:ascii="ＭＳ 明朝" w:hAnsi="Times New Roman" w:hint="eastAsia"/>
          <w:color w:val="000000"/>
          <w:spacing w:val="2"/>
          <w:kern w:val="0"/>
          <w:sz w:val="24"/>
        </w:rPr>
        <w:t>独立行政法人 国立特別支援教育総合研究所HP（教育相談 情報提供システム 特別支援教育の知識）</w:t>
      </w:r>
    </w:p>
    <w:p w:rsidR="004D4EB4" w:rsidRDefault="00F53BB6" w:rsidP="000B7171">
      <w:pPr>
        <w:textAlignment w:val="baseline"/>
        <w:rPr>
          <w:rFonts w:ascii="ＭＳ 明朝" w:hAnsi="Times New Roman"/>
          <w:color w:val="000000"/>
          <w:spacing w:val="2"/>
          <w:kern w:val="0"/>
          <w:sz w:val="24"/>
          <w:lang w:eastAsia="zh-CN"/>
        </w:rPr>
      </w:pPr>
      <w:hyperlink r:id="rId6" w:history="1">
        <w:r w:rsidR="007A5E26" w:rsidRPr="00C80B09">
          <w:rPr>
            <w:rStyle w:val="a7"/>
            <w:rFonts w:ascii="ＭＳ 明朝" w:hAnsi="Times New Roman"/>
            <w:spacing w:val="2"/>
            <w:kern w:val="0"/>
            <w:sz w:val="24"/>
            <w:lang w:eastAsia="zh-CN"/>
          </w:rPr>
          <w:t>http://forum.nise.go.jp/soudan-db/htdocs/?page_id=149</w:t>
        </w:r>
      </w:hyperlink>
    </w:p>
    <w:p w:rsidR="007A5E26" w:rsidRDefault="007A5E26" w:rsidP="000B7171">
      <w:pPr>
        <w:textAlignment w:val="baseline"/>
        <w:rPr>
          <w:rFonts w:ascii="ＭＳ 明朝" w:hAnsi="Times New Roman"/>
          <w:color w:val="000000"/>
          <w:spacing w:val="2"/>
          <w:kern w:val="0"/>
          <w:sz w:val="24"/>
          <w:lang w:eastAsia="zh-CN"/>
        </w:rPr>
      </w:pPr>
    </w:p>
    <w:p w:rsidR="007A5E26" w:rsidRDefault="007A5E26" w:rsidP="000B7171">
      <w:pPr>
        <w:textAlignment w:val="baseline"/>
        <w:rPr>
          <w:rFonts w:ascii="ＭＳ 明朝" w:hAnsi="Times New Roman"/>
          <w:color w:val="000000"/>
          <w:spacing w:val="2"/>
          <w:kern w:val="0"/>
          <w:sz w:val="24"/>
          <w:lang w:eastAsia="zh-CN"/>
        </w:rPr>
      </w:pPr>
    </w:p>
    <w:p w:rsidR="007A5E26" w:rsidRDefault="007A5E26" w:rsidP="007A5E26">
      <w:pPr>
        <w:spacing w:line="267" w:lineRule="exact"/>
        <w:ind w:left="425"/>
        <w:rPr>
          <w:rFonts w:ascii="ＭＳ 明朝" w:hAnsi="Times New Roman"/>
          <w:color w:val="000000"/>
          <w:spacing w:val="2"/>
          <w:kern w:val="0"/>
          <w:sz w:val="24"/>
        </w:rPr>
      </w:pPr>
      <w:r>
        <w:rPr>
          <w:rFonts w:ascii="ＭＳ 明朝" w:hAnsi="Times New Roman" w:hint="eastAsia"/>
          <w:color w:val="000000"/>
          <w:spacing w:val="2"/>
          <w:kern w:val="0"/>
          <w:sz w:val="24"/>
        </w:rPr>
        <w:t>【</w:t>
      </w:r>
      <w:r w:rsidRPr="007A5E26">
        <w:rPr>
          <w:rFonts w:ascii="ＭＳ 明朝" w:hAnsi="Times New Roman"/>
          <w:color w:val="000000"/>
          <w:spacing w:val="2"/>
          <w:kern w:val="0"/>
          <w:sz w:val="24"/>
        </w:rPr>
        <w:t>教科書等需要数調査に関する問い合わせ先</w:t>
      </w:r>
      <w:r w:rsidRPr="007A5E26">
        <w:rPr>
          <w:rFonts w:ascii="ＭＳ 明朝" w:hAnsi="Times New Roman" w:hint="eastAsia"/>
          <w:color w:val="000000"/>
          <w:spacing w:val="2"/>
          <w:kern w:val="0"/>
          <w:sz w:val="24"/>
        </w:rPr>
        <w:t>】</w:t>
      </w:r>
    </w:p>
    <w:p w:rsidR="007A5E26" w:rsidRPr="007A5E26" w:rsidRDefault="007A5E26" w:rsidP="007A5E26">
      <w:pPr>
        <w:spacing w:line="267" w:lineRule="exact"/>
        <w:ind w:left="425"/>
        <w:rPr>
          <w:rFonts w:ascii="ＭＳ 明朝" w:hAnsi="Times New Roman"/>
          <w:color w:val="000000"/>
          <w:spacing w:val="2"/>
          <w:kern w:val="0"/>
          <w:sz w:val="24"/>
        </w:rPr>
      </w:pPr>
      <w:r w:rsidRPr="007A5E26">
        <w:rPr>
          <w:rFonts w:ascii="ＭＳ 明朝" w:hAnsi="Times New Roman"/>
          <w:color w:val="000000"/>
          <w:spacing w:val="2"/>
          <w:kern w:val="0"/>
          <w:sz w:val="24"/>
        </w:rPr>
        <w:t>文部科学省総合教育政策局教育改革・国際課 在外教育施設企画調査係</w:t>
      </w:r>
    </w:p>
    <w:p w:rsidR="007A5E26" w:rsidRPr="007A5E26" w:rsidRDefault="00F5138F" w:rsidP="007A5E26">
      <w:pPr>
        <w:spacing w:line="267" w:lineRule="exact"/>
        <w:ind w:left="425"/>
        <w:rPr>
          <w:rFonts w:ascii="ＭＳ 明朝" w:hAnsi="Times New Roman"/>
          <w:color w:val="000000"/>
          <w:spacing w:val="2"/>
          <w:kern w:val="0"/>
          <w:sz w:val="24"/>
        </w:rPr>
      </w:pPr>
      <w:r>
        <w:rPr>
          <w:rFonts w:ascii="ＭＳ 明朝" w:hAnsi="Times New Roman"/>
          <w:color w:val="000000"/>
          <w:spacing w:val="2"/>
          <w:kern w:val="0"/>
          <w:sz w:val="24"/>
        </w:rPr>
        <w:t xml:space="preserve">　担当者名：</w:t>
      </w:r>
      <w:r>
        <w:rPr>
          <w:rFonts w:ascii="ＭＳ 明朝" w:hAnsi="Times New Roman" w:hint="eastAsia"/>
          <w:color w:val="000000"/>
          <w:spacing w:val="2"/>
          <w:kern w:val="0"/>
          <w:sz w:val="24"/>
        </w:rPr>
        <w:t>澤村</w:t>
      </w:r>
      <w:r w:rsidR="007A5E26" w:rsidRPr="007A5E26">
        <w:rPr>
          <w:rFonts w:ascii="ＭＳ 明朝" w:hAnsi="Times New Roman"/>
          <w:color w:val="000000"/>
          <w:spacing w:val="2"/>
          <w:kern w:val="0"/>
          <w:sz w:val="24"/>
        </w:rPr>
        <w:t>・</w:t>
      </w:r>
      <w:r>
        <w:rPr>
          <w:rFonts w:ascii="ＭＳ 明朝" w:hAnsi="Times New Roman" w:hint="eastAsia"/>
          <w:color w:val="000000"/>
          <w:spacing w:val="2"/>
          <w:kern w:val="0"/>
          <w:sz w:val="24"/>
        </w:rPr>
        <w:t>安藤・</w:t>
      </w:r>
      <w:r>
        <w:rPr>
          <w:rFonts w:ascii="ＭＳ 明朝" w:hAnsi="Times New Roman"/>
          <w:color w:val="000000"/>
          <w:spacing w:val="2"/>
          <w:kern w:val="0"/>
          <w:sz w:val="24"/>
        </w:rPr>
        <w:t>金子</w:t>
      </w:r>
    </w:p>
    <w:p w:rsidR="007A5E26" w:rsidRPr="007A5E26" w:rsidRDefault="007A5E26" w:rsidP="007A5E26">
      <w:pPr>
        <w:spacing w:line="267" w:lineRule="exact"/>
        <w:ind w:left="425"/>
        <w:rPr>
          <w:rFonts w:ascii="ＭＳ 明朝" w:hAnsi="Times New Roman"/>
          <w:color w:val="000000"/>
          <w:spacing w:val="2"/>
          <w:kern w:val="0"/>
          <w:sz w:val="24"/>
        </w:rPr>
      </w:pPr>
      <w:r>
        <w:t xml:space="preserve">　</w:t>
      </w:r>
      <w:r w:rsidRPr="007A5E26">
        <w:rPr>
          <w:rFonts w:ascii="ＭＳ 明朝" w:hAnsi="Times New Roman"/>
          <w:color w:val="000000"/>
          <w:spacing w:val="2"/>
          <w:kern w:val="0"/>
          <w:sz w:val="24"/>
        </w:rPr>
        <w:t>Ｅメール：zaigai@mext.go.jp</w:t>
      </w:r>
    </w:p>
    <w:p w:rsidR="007A5E26" w:rsidRPr="007A5E26" w:rsidRDefault="007A5E26" w:rsidP="007A5E26">
      <w:pPr>
        <w:spacing w:line="267" w:lineRule="exact"/>
        <w:ind w:left="425"/>
        <w:rPr>
          <w:rFonts w:ascii="ＭＳ 明朝" w:hAnsi="Times New Roman"/>
          <w:color w:val="000000"/>
          <w:spacing w:val="2"/>
          <w:kern w:val="0"/>
          <w:sz w:val="24"/>
          <w:lang w:eastAsia="zh-TW"/>
        </w:rPr>
      </w:pPr>
      <w:r w:rsidRPr="007A5E26">
        <w:rPr>
          <w:rFonts w:ascii="ＭＳ 明朝" w:hAnsi="Times New Roman"/>
          <w:color w:val="000000"/>
          <w:spacing w:val="2"/>
          <w:kern w:val="0"/>
          <w:sz w:val="24"/>
        </w:rPr>
        <w:t xml:space="preserve">　</w:t>
      </w:r>
      <w:r w:rsidRPr="007A5E26">
        <w:rPr>
          <w:rFonts w:ascii="ＭＳ 明朝" w:hAnsi="Times New Roman"/>
          <w:color w:val="000000"/>
          <w:spacing w:val="2"/>
          <w:kern w:val="0"/>
          <w:sz w:val="24"/>
          <w:lang w:eastAsia="zh-TW"/>
        </w:rPr>
        <w:t>電話　　：＋８１－３－６７３４－２４４０</w:t>
      </w:r>
    </w:p>
    <w:p w:rsidR="007A5E26" w:rsidRPr="007A5E26" w:rsidRDefault="007A5E26" w:rsidP="007A5E26">
      <w:pPr>
        <w:spacing w:line="267" w:lineRule="exact"/>
        <w:ind w:left="425"/>
        <w:rPr>
          <w:rFonts w:ascii="ＭＳ 明朝" w:hAnsi="Times New Roman"/>
          <w:color w:val="000000"/>
          <w:spacing w:val="2"/>
          <w:kern w:val="0"/>
          <w:sz w:val="24"/>
          <w:lang w:eastAsia="zh-TW"/>
        </w:rPr>
      </w:pPr>
      <w:r w:rsidRPr="007A5E26">
        <w:rPr>
          <w:rFonts w:ascii="ＭＳ 明朝" w:hAnsi="Times New Roman"/>
          <w:color w:val="000000"/>
          <w:spacing w:val="2"/>
          <w:kern w:val="0"/>
          <w:sz w:val="24"/>
          <w:lang w:eastAsia="zh-TW"/>
        </w:rPr>
        <w:t xml:space="preserve">　ＦＡＸ　：＋８１－３－６７３４－３７３８</w:t>
      </w:r>
    </w:p>
    <w:p w:rsidR="007A5E26" w:rsidRPr="007A5E26" w:rsidRDefault="007A5E26" w:rsidP="000B7171">
      <w:pPr>
        <w:textAlignment w:val="baseline"/>
        <w:rPr>
          <w:rFonts w:ascii="ＭＳ 明朝" w:hAnsi="Times New Roman"/>
          <w:color w:val="000000"/>
          <w:spacing w:val="2"/>
          <w:kern w:val="0"/>
          <w:sz w:val="24"/>
          <w:lang w:eastAsia="zh-TW"/>
        </w:rPr>
      </w:pPr>
    </w:p>
    <w:sectPr w:rsidR="007A5E26" w:rsidRPr="007A5E26" w:rsidSect="000B7171">
      <w:pgSz w:w="11906" w:h="16838" w:code="9"/>
      <w:pgMar w:top="1701" w:right="1531"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E8D" w:rsidRDefault="00444E8D">
      <w:r>
        <w:separator/>
      </w:r>
    </w:p>
  </w:endnote>
  <w:endnote w:type="continuationSeparator" w:id="0">
    <w:p w:rsidR="00444E8D" w:rsidRDefault="00444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E8D" w:rsidRDefault="00444E8D">
      <w:r>
        <w:separator/>
      </w:r>
    </w:p>
  </w:footnote>
  <w:footnote w:type="continuationSeparator" w:id="0">
    <w:p w:rsidR="00444E8D" w:rsidRDefault="00444E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6C6"/>
    <w:rsid w:val="000A182D"/>
    <w:rsid w:val="000B36C6"/>
    <w:rsid w:val="000B7171"/>
    <w:rsid w:val="000C64F5"/>
    <w:rsid w:val="000F359D"/>
    <w:rsid w:val="001D3D5F"/>
    <w:rsid w:val="001E037C"/>
    <w:rsid w:val="00232B73"/>
    <w:rsid w:val="002C55B3"/>
    <w:rsid w:val="00310F60"/>
    <w:rsid w:val="00367281"/>
    <w:rsid w:val="003F640D"/>
    <w:rsid w:val="00407792"/>
    <w:rsid w:val="00413232"/>
    <w:rsid w:val="0041541E"/>
    <w:rsid w:val="00444E8D"/>
    <w:rsid w:val="00451E04"/>
    <w:rsid w:val="004D4EB4"/>
    <w:rsid w:val="005911EE"/>
    <w:rsid w:val="005B048B"/>
    <w:rsid w:val="006905B0"/>
    <w:rsid w:val="006A1012"/>
    <w:rsid w:val="00702011"/>
    <w:rsid w:val="007430B7"/>
    <w:rsid w:val="007871FB"/>
    <w:rsid w:val="00797D26"/>
    <w:rsid w:val="007A5E26"/>
    <w:rsid w:val="007E61FF"/>
    <w:rsid w:val="0082669B"/>
    <w:rsid w:val="008E3511"/>
    <w:rsid w:val="00937D15"/>
    <w:rsid w:val="00947266"/>
    <w:rsid w:val="00956D95"/>
    <w:rsid w:val="00972FD4"/>
    <w:rsid w:val="009B6BF7"/>
    <w:rsid w:val="009F6724"/>
    <w:rsid w:val="00AC2EBE"/>
    <w:rsid w:val="00AF03CC"/>
    <w:rsid w:val="00B50B3E"/>
    <w:rsid w:val="00BB7870"/>
    <w:rsid w:val="00BD0EC2"/>
    <w:rsid w:val="00BD1208"/>
    <w:rsid w:val="00CA22EB"/>
    <w:rsid w:val="00CD10D9"/>
    <w:rsid w:val="00D21000"/>
    <w:rsid w:val="00E057CC"/>
    <w:rsid w:val="00EA38FC"/>
    <w:rsid w:val="00EA3D06"/>
    <w:rsid w:val="00F431E2"/>
    <w:rsid w:val="00F5138F"/>
    <w:rsid w:val="00F53BB6"/>
    <w:rsid w:val="00F85B6D"/>
    <w:rsid w:val="00F92074"/>
    <w:rsid w:val="00F92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71BB83BA-F59B-4E76-82FC-5D415B306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link w:val="a6"/>
    <w:rsid w:val="006905B0"/>
    <w:rPr>
      <w:rFonts w:asciiTheme="majorHAnsi" w:eastAsiaTheme="majorEastAsia" w:hAnsiTheme="majorHAnsi" w:cstheme="majorBidi"/>
      <w:sz w:val="18"/>
      <w:szCs w:val="18"/>
    </w:rPr>
  </w:style>
  <w:style w:type="character" w:customStyle="1" w:styleId="a6">
    <w:name w:val="吹き出し (文字)"/>
    <w:basedOn w:val="a0"/>
    <w:link w:val="a5"/>
    <w:rsid w:val="006905B0"/>
    <w:rPr>
      <w:rFonts w:asciiTheme="majorHAnsi" w:eastAsiaTheme="majorEastAsia" w:hAnsiTheme="majorHAnsi" w:cstheme="majorBidi"/>
      <w:kern w:val="2"/>
      <w:sz w:val="18"/>
      <w:szCs w:val="18"/>
    </w:rPr>
  </w:style>
  <w:style w:type="character" w:styleId="a7">
    <w:name w:val="Hyperlink"/>
    <w:basedOn w:val="a0"/>
    <w:unhideWhenUsed/>
    <w:rsid w:val="007A5E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orum.nise.go.jp/soudan-db/htdocs/?page_id=149"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784</Words>
  <Characters>233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m</cp:lastModifiedBy>
  <cp:revision>9</cp:revision>
  <cp:lastPrinted>2019-08-21T05:23:00Z</cp:lastPrinted>
  <dcterms:created xsi:type="dcterms:W3CDTF">2020-04-24T04:52:00Z</dcterms:created>
  <dcterms:modified xsi:type="dcterms:W3CDTF">2020-09-03T02:03:00Z</dcterms:modified>
</cp:coreProperties>
</file>